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A3" w:rsidRDefault="000114A3">
      <w:r>
        <w:rPr>
          <w:noProof/>
          <w:lang w:bidi="he-IL"/>
        </w:rPr>
        <w:pict>
          <v:shapetype id="_x0000_t202" coordsize="21600,21600" o:spt="202" path="m,l,21600r21600,l21600,xe">
            <v:stroke joinstyle="miter"/>
            <v:path gradientshapeok="t" o:connecttype="rect"/>
          </v:shapetype>
          <v:shape id="Text Box 2" o:spid="_x0000_s1026" type="#_x0000_t202" style="position:absolute;margin-left:148.05pt;margin-top:108.2pt;width:405pt;height:6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" filled="f" stroked="f">
            <v:textbox>
              <w:txbxContent>
                <w:p w:rsidR="000114A3" w:rsidRDefault="000114A3" w:rsidP="003F2DD1">
                  <w:pPr>
                    <w:rPr>
                      <w:noProof/>
                      <w:lang w:bidi="he-IL"/>
                    </w:rPr>
                  </w:pPr>
                  <w:r>
                    <w:rPr>
                      <w:noProof/>
                      <w:lang w:bidi="he-IL"/>
                    </w:rPr>
                    <w:t>Dear Tali Educational Fund Curriculum Writers,</w:t>
                  </w:r>
                </w:p>
                <w:p w:rsidR="000114A3" w:rsidRDefault="000114A3" w:rsidP="003F2DD1">
                  <w:pPr>
                    <w:rPr>
                      <w:noProof/>
                      <w:lang w:bidi="he-IL"/>
                    </w:rPr>
                  </w:pPr>
                </w:p>
                <w:p w:rsidR="000114A3" w:rsidRPr="00404C52" w:rsidRDefault="000114A3" w:rsidP="003F2DD1">
                  <w:pPr>
                    <w:rPr>
                      <w:noProof/>
                      <w:lang w:bidi="he-IL"/>
                    </w:rPr>
                  </w:pPr>
                  <w:r>
                    <w:rPr>
                      <w:noProof/>
                      <w:lang w:bidi="he-IL"/>
                    </w:rPr>
                    <w:t xml:space="preserve">We want to take this opportunity to thank you for the wonderful materials you have created for </w:t>
                  </w:r>
                  <w:r w:rsidRPr="00320FF6">
                    <w:rPr>
                      <w:i/>
                      <w:iCs/>
                      <w:noProof/>
                      <w:lang w:bidi="he-IL"/>
                    </w:rPr>
                    <w:t>Parashat Hashavua</w:t>
                  </w:r>
                  <w:r>
                    <w:rPr>
                      <w:noProof/>
                      <w:lang w:bidi="he-IL"/>
                    </w:rPr>
                    <w:t xml:space="preserve">. We have </w:t>
                  </w:r>
                  <w:r w:rsidRPr="00404C52">
                    <w:rPr>
                      <w:noProof/>
                      <w:lang w:bidi="he-IL"/>
                    </w:rPr>
                    <w:t>just one thing to say about them – “</w:t>
                  </w:r>
                  <w:r w:rsidRPr="00404C52">
                    <w:rPr>
                      <w:i/>
                      <w:iCs/>
                      <w:noProof/>
                      <w:lang w:bidi="he-IL"/>
                    </w:rPr>
                    <w:t>Kol Hakavod</w:t>
                  </w:r>
                  <w:r w:rsidRPr="00404C52">
                    <w:rPr>
                      <w:noProof/>
                      <w:lang w:bidi="he-IL"/>
                    </w:rPr>
                    <w:t>!”</w:t>
                  </w:r>
                  <w:r w:rsidRPr="00404C52" w:rsidDel="00320FF6">
                    <w:rPr>
                      <w:noProof/>
                      <w:lang w:bidi="he-IL"/>
                    </w:rPr>
                    <w:t xml:space="preserve"> </w:t>
                  </w:r>
                </w:p>
                <w:p w:rsidR="000114A3" w:rsidRDefault="000114A3" w:rsidP="003F2DD1"/>
                <w:p w:rsidR="000114A3" w:rsidRPr="005B7D05" w:rsidRDefault="000114A3" w:rsidP="00A47CD4">
                  <w:pPr>
                    <w:rPr>
                      <w:noProof/>
                      <w:rtl/>
                      <w:lang w:bidi="he-IL"/>
                    </w:rPr>
                  </w:pPr>
                  <w:r w:rsidRPr="005B7D05">
                    <w:t>The students love reading about SlowMo the turtle and his exp</w:t>
                  </w:r>
                  <w:r>
                    <w:t>eriences. They eagerly await each</w:t>
                  </w:r>
                  <w:r w:rsidRPr="005B7D05">
                    <w:t xml:space="preserve"> new week so they can hear about his latest adventures. </w:t>
                  </w:r>
                  <w:r w:rsidRPr="00404C52">
                    <w:rPr>
                      <w:noProof/>
                      <w:lang w:bidi="he-IL"/>
                    </w:rPr>
                    <w:t xml:space="preserve"> The students love the fact that the letter is written as if from a friend and that, like the rest of the material,  it is written with a lot of humo</w:t>
                  </w:r>
                  <w:r>
                    <w:rPr>
                      <w:noProof/>
                      <w:lang w:bidi="he-IL"/>
                    </w:rPr>
                    <w:t>u</w:t>
                  </w:r>
                  <w:r w:rsidRPr="00404C52">
                    <w:rPr>
                      <w:noProof/>
                      <w:lang w:bidi="he-IL"/>
                    </w:rPr>
                    <w:t xml:space="preserve">r. </w:t>
                  </w:r>
                </w:p>
                <w:p w:rsidR="000114A3" w:rsidRDefault="000114A3" w:rsidP="003F2DD1">
                  <w:pPr>
                    <w:rPr>
                      <w:noProof/>
                      <w:lang w:bidi="he-IL"/>
                    </w:rPr>
                  </w:pPr>
                  <w:r w:rsidRPr="00404C52">
                    <w:rPr>
                      <w:noProof/>
                      <w:lang w:bidi="he-IL"/>
                    </w:rPr>
                    <w:t>The main themes chosen for each parasha always</w:t>
                  </w:r>
                  <w:r>
                    <w:rPr>
                      <w:noProof/>
                      <w:lang w:bidi="he-IL"/>
                    </w:rPr>
                    <w:t xml:space="preserve"> blend in with topics we touch on in school and are all issues with which the students can readily identify. </w:t>
                  </w:r>
                </w:p>
                <w:p w:rsidR="000114A3" w:rsidRDefault="000114A3" w:rsidP="00A47CD4">
                  <w:pPr>
                    <w:rPr>
                      <w:noProof/>
                      <w:lang w:bidi="he-IL"/>
                    </w:rPr>
                  </w:pPr>
                  <w:r>
                    <w:rPr>
                      <w:noProof/>
                      <w:lang w:bidi="he-IL"/>
                    </w:rPr>
                    <w:t>We love the exposure to Israeli art and artists and to Hebrew songs. The column on Israel serves as a window into authentic Israeli culture. The students really enjoy the column about nature, and the pictures help them understand some of the vocabulary that they are introduced to for the first time.</w:t>
                  </w:r>
                </w:p>
                <w:p w:rsidR="000114A3" w:rsidRDefault="000114A3" w:rsidP="003F2DD1">
                  <w:pPr>
                    <w:rPr>
                      <w:noProof/>
                      <w:lang w:bidi="he-IL"/>
                    </w:rPr>
                  </w:pPr>
                  <w:r>
                    <w:rPr>
                      <w:noProof/>
                      <w:lang w:bidi="he-IL"/>
                    </w:rPr>
                    <w:t xml:space="preserve">The graphics are not only attractive but also present the material in a clear way. </w:t>
                  </w:r>
                </w:p>
                <w:p w:rsidR="000114A3" w:rsidRPr="00404C52" w:rsidRDefault="000114A3" w:rsidP="003F2DD1">
                  <w:r>
                    <w:rPr>
                      <w:noProof/>
                      <w:lang w:bidi="he-IL"/>
                    </w:rPr>
                    <w:t xml:space="preserve">The teacher’s guide is very helpful </w:t>
                  </w:r>
                  <w:r w:rsidRPr="00404C52">
                    <w:rPr>
                      <w:noProof/>
                      <w:lang w:bidi="he-IL"/>
                    </w:rPr>
                    <w:t xml:space="preserve">with its many suggestions about how to implement and enrich the material, including  relevant music clips.  </w:t>
                  </w:r>
                  <w:r w:rsidRPr="005B7D05">
                    <w:t>We</w:t>
                  </w:r>
                  <w:r w:rsidRPr="00404C52">
                    <w:t xml:space="preserve"> have </w:t>
                  </w:r>
                  <w:r w:rsidRPr="005B7D05">
                    <w:t xml:space="preserve">chosen to </w:t>
                  </w:r>
                  <w:r w:rsidRPr="00404C52">
                    <w:t>incorpo</w:t>
                  </w:r>
                  <w:r>
                    <w:t>rate drama as a key component when</w:t>
                  </w:r>
                  <w:r w:rsidRPr="00404C52">
                    <w:t xml:space="preserve"> learning the parasha</w:t>
                  </w:r>
                  <w:r w:rsidRPr="005B7D05">
                    <w:t>:</w:t>
                  </w:r>
                  <w:r w:rsidRPr="00404C52">
                    <w:t xml:space="preserve"> </w:t>
                  </w:r>
                  <w:r w:rsidRPr="005B7D05">
                    <w:t>t</w:t>
                  </w:r>
                  <w:r w:rsidRPr="00404C52">
                    <w:t xml:space="preserve">he students learn through acting out the </w:t>
                  </w:r>
                  <w:r w:rsidRPr="005B7D05">
                    <w:t>b</w:t>
                  </w:r>
                  <w:r w:rsidRPr="00404C52">
                    <w:t>iblical characters</w:t>
                  </w:r>
                  <w:r w:rsidRPr="005B7D05">
                    <w:t xml:space="preserve">, </w:t>
                  </w:r>
                  <w:r w:rsidRPr="00404C52">
                    <w:t>retell</w:t>
                  </w:r>
                  <w:r w:rsidRPr="005B7D05">
                    <w:t>ing</w:t>
                  </w:r>
                  <w:r w:rsidRPr="00404C52">
                    <w:t xml:space="preserve"> the story in their own words, </w:t>
                  </w:r>
                  <w:r w:rsidRPr="005B7D05">
                    <w:t xml:space="preserve">and </w:t>
                  </w:r>
                  <w:r w:rsidRPr="00404C52">
                    <w:t>practicing and reinforcing the newly learned vocabulary from the text.</w:t>
                  </w:r>
                </w:p>
                <w:p w:rsidR="000114A3" w:rsidRPr="00404C52" w:rsidRDefault="000114A3" w:rsidP="003F2DD1">
                  <w:pPr>
                    <w:rPr>
                      <w:noProof/>
                      <w:lang w:bidi="he-IL"/>
                    </w:rPr>
                  </w:pPr>
                  <w:r w:rsidRPr="00404C52">
                    <w:rPr>
                      <w:noProof/>
                      <w:lang w:bidi="he-IL"/>
                    </w:rPr>
                    <w:t xml:space="preserve">We all appreciate the professional discourse that takes place among the teachers in preparation for the lessons. Together </w:t>
                  </w:r>
                  <w:r w:rsidRPr="00404C52">
                    <w:t>we review the background of the text and then generate ideas as a team.</w:t>
                  </w:r>
                </w:p>
                <w:p w:rsidR="000114A3" w:rsidRPr="00404C52" w:rsidRDefault="000114A3" w:rsidP="00A47CD4">
                  <w:r>
                    <w:rPr>
                      <w:noProof/>
                      <w:lang w:bidi="he-IL"/>
                    </w:rPr>
                    <w:t xml:space="preserve">Furthermore, we have </w:t>
                  </w:r>
                  <w:r w:rsidRPr="00404C52">
                    <w:rPr>
                      <w:noProof/>
                      <w:lang w:bidi="he-IL"/>
                    </w:rPr>
                    <w:t>received great feedback from parents who appreciate the knowledge their children</w:t>
                  </w:r>
                  <w:r>
                    <w:rPr>
                      <w:noProof/>
                      <w:lang w:bidi="he-IL"/>
                    </w:rPr>
                    <w:t xml:space="preserve"> are gaining of the parasha and</w:t>
                  </w:r>
                  <w:r w:rsidRPr="00404C52">
                    <w:rPr>
                      <w:noProof/>
                      <w:lang w:bidi="he-IL"/>
                    </w:rPr>
                    <w:t xml:space="preserve"> who look forward to spending quality time with their children discussing ideas you have raised around the Shabbat table and </w:t>
                  </w:r>
                  <w:r>
                    <w:rPr>
                      <w:noProof/>
                      <w:lang w:bidi="he-IL"/>
                    </w:rPr>
                    <w:t>completing</w:t>
                  </w:r>
                  <w:r w:rsidRPr="00404C52">
                    <w:rPr>
                      <w:noProof/>
                      <w:lang w:bidi="he-IL"/>
                    </w:rPr>
                    <w:t xml:space="preserve"> the </w:t>
                  </w:r>
                  <w:r w:rsidRPr="00404C52">
                    <w:t>interactive, fun</w:t>
                  </w:r>
                  <w:r w:rsidRPr="005B7D05">
                    <w:t>,</w:t>
                  </w:r>
                  <w:r w:rsidRPr="00404C52">
                    <w:t xml:space="preserve"> and engaging </w:t>
                  </w:r>
                  <w:r w:rsidRPr="005B7D05">
                    <w:t>activities</w:t>
                  </w:r>
                  <w:r w:rsidRPr="00404C52">
                    <w:t xml:space="preserve">. </w:t>
                  </w:r>
                </w:p>
                <w:p w:rsidR="000114A3" w:rsidRDefault="000114A3" w:rsidP="003F2DD1">
                  <w:r w:rsidRPr="00404C52">
                    <w:t>We are so thrilled and honoured to be part of the pilot project for this fantastic program and look forward to continu</w:t>
                  </w:r>
                  <w:r w:rsidRPr="005B7D05">
                    <w:t>ing this</w:t>
                  </w:r>
                  <w:r w:rsidRPr="00404C52">
                    <w:t xml:space="preserve"> meaningful student learning and engagement.</w:t>
                  </w:r>
                </w:p>
                <w:p w:rsidR="000114A3" w:rsidRDefault="000114A3" w:rsidP="003F2DD1">
                  <w:pPr>
                    <w:rPr>
                      <w:noProof/>
                      <w:lang w:bidi="he-IL"/>
                    </w:rPr>
                  </w:pPr>
                </w:p>
                <w:p w:rsidR="000114A3" w:rsidRDefault="000114A3" w:rsidP="003F2DD1">
                  <w:pPr>
                    <w:rPr>
                      <w:noProof/>
                      <w:lang w:bidi="he-IL"/>
                    </w:rPr>
                  </w:pPr>
                  <w:r>
                    <w:rPr>
                      <w:noProof/>
                      <w:lang w:bidi="he-IL"/>
                    </w:rPr>
                    <w:t xml:space="preserve">With much thanks and appreciation, </w:t>
                  </w:r>
                </w:p>
                <w:p w:rsidR="000114A3" w:rsidRDefault="000114A3" w:rsidP="003F2DD1">
                  <w:pPr>
                    <w:rPr>
                      <w:noProof/>
                      <w:lang w:bidi="he-IL"/>
                    </w:rPr>
                  </w:pPr>
                  <w:bookmarkStart w:id="0" w:name="_GoBack"/>
                  <w:bookmarkEnd w:id="0"/>
                </w:p>
                <w:p w:rsidR="000114A3" w:rsidRDefault="000114A3" w:rsidP="003F2DD1">
                  <w:pPr>
                    <w:rPr>
                      <w:noProof/>
                      <w:lang w:bidi="he-IL"/>
                    </w:rPr>
                  </w:pPr>
                  <w:r>
                    <w:rPr>
                      <w:noProof/>
                      <w:lang w:bidi="he-IL"/>
                    </w:rPr>
                    <w:t>Ora Shulman</w:t>
                  </w:r>
                  <w:r w:rsidRPr="003F2DD1">
                    <w:t xml:space="preserve"> </w:t>
                  </w:r>
                  <w:r>
                    <w:tab/>
                  </w:r>
                  <w:r>
                    <w:tab/>
                  </w:r>
                  <w:r>
                    <w:tab/>
                  </w:r>
                  <w:r>
                    <w:tab/>
                  </w:r>
                  <w:r>
                    <w:tab/>
                    <w:t>Karen Sitnik</w:t>
                  </w:r>
                </w:p>
                <w:p w:rsidR="000114A3" w:rsidRDefault="000114A3" w:rsidP="003F2DD1">
                  <w:r>
                    <w:t>Judaic  Studies</w:t>
                  </w:r>
                  <w:r>
                    <w:tab/>
                    <w:t xml:space="preserve"> Principal     </w:t>
                  </w:r>
                  <w:r>
                    <w:tab/>
                  </w:r>
                  <w:r>
                    <w:tab/>
                    <w:t xml:space="preserve">            Branch Principal</w:t>
                  </w:r>
                </w:p>
                <w:p w:rsidR="000114A3" w:rsidRDefault="000114A3" w:rsidP="003F2DD1">
                  <w:r>
                    <w:t>Posluns Education Centre</w:t>
                  </w:r>
                  <w:r>
                    <w:tab/>
                  </w:r>
                  <w:r>
                    <w:tab/>
                  </w:r>
                  <w:r>
                    <w:tab/>
                    <w:t>Kamin Education Centre</w:t>
                  </w:r>
                </w:p>
                <w:p w:rsidR="000114A3" w:rsidRDefault="000114A3"/>
                <w:p w:rsidR="000114A3" w:rsidRPr="003F2DD1" w:rsidRDefault="000114A3">
                  <w:r>
                    <w:rPr>
                      <w:noProof/>
                      <w:lang w:bidi="he-IL"/>
                    </w:rPr>
                    <w:t xml:space="preserve">Chava Watkin, Yodfat Mandil - Hebrew and Jewish Studies teachers, </w:t>
                  </w:r>
                  <w:r w:rsidRPr="009A4934">
                    <w:rPr>
                      <w:noProof/>
                      <w:lang w:bidi="he-IL"/>
                    </w:rPr>
                    <w:t>Posluns Education Centre</w:t>
                  </w:r>
                </w:p>
              </w:txbxContent>
            </v:textbox>
          </v:shape>
        </w:pict>
      </w:r>
      <w:r w:rsidRPr="006037B0">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HS_LH_25OCT2013" style="width:611.25pt;height:792.75pt;visibility:visible">
            <v:imagedata r:id="rId4" o:title=""/>
          </v:shape>
        </w:pict>
      </w:r>
    </w:p>
    <w:sectPr w:rsidR="000114A3" w:rsidSect="002665AA">
      <w:pgSz w:w="12240" w:h="15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0"/>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3F8"/>
    <w:rsid w:val="000114A3"/>
    <w:rsid w:val="002665AA"/>
    <w:rsid w:val="00320FF6"/>
    <w:rsid w:val="003578B2"/>
    <w:rsid w:val="003A0B4A"/>
    <w:rsid w:val="003F2DD1"/>
    <w:rsid w:val="00404C52"/>
    <w:rsid w:val="004D2470"/>
    <w:rsid w:val="005A249C"/>
    <w:rsid w:val="005B7D05"/>
    <w:rsid w:val="006037B0"/>
    <w:rsid w:val="00877D08"/>
    <w:rsid w:val="009A4934"/>
    <w:rsid w:val="00A47CD4"/>
    <w:rsid w:val="00A96E1C"/>
    <w:rsid w:val="00DC76B7"/>
    <w:rsid w:val="00E4303A"/>
    <w:rsid w:val="00E62686"/>
    <w:rsid w:val="00E733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3A"/>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E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E1C"/>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0</Words>
  <Characters>2</Characters>
  <Application>Microsoft Office Outlook</Application>
  <DocSecurity>0</DocSecurity>
  <Lines>0</Lines>
  <Paragraphs>0</Paragraphs>
  <ScaleCrop>false</ScaleCrop>
  <Company>Chuck English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Chuck English</dc:creator>
  <cp:keywords/>
  <dc:description/>
  <cp:lastModifiedBy>Dena</cp:lastModifiedBy>
  <cp:revision>2</cp:revision>
  <dcterms:created xsi:type="dcterms:W3CDTF">2016-01-13T08:04:00Z</dcterms:created>
  <dcterms:modified xsi:type="dcterms:W3CDTF">2016-01-13T08:04:00Z</dcterms:modified>
</cp:coreProperties>
</file>